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27D6" w:rsidRDefault="004427D6" w:rsidP="004427D6">
      <w:pPr>
        <w:spacing w:after="0" w:line="240" w:lineRule="auto"/>
        <w:ind w:left="4956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</w:rPr>
        <w:t>«Утверждаю»</w:t>
      </w:r>
    </w:p>
    <w:p w:rsidR="004427D6" w:rsidRDefault="004427D6" w:rsidP="004427D6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Заведующий МБДОУ «Детский сад №2»</w:t>
      </w:r>
    </w:p>
    <w:p w:rsidR="004427D6" w:rsidRDefault="004427D6" w:rsidP="004427D6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_____________ </w:t>
      </w:r>
      <w:r w:rsidR="00A57A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Ф.М. </w:t>
      </w:r>
      <w:proofErr w:type="spellStart"/>
      <w:r w:rsidR="00A57A9C">
        <w:rPr>
          <w:rFonts w:ascii="Times New Roman" w:eastAsia="Times New Roman" w:hAnsi="Times New Roman" w:cs="Times New Roman"/>
          <w:color w:val="000000"/>
          <w:sz w:val="24"/>
          <w:szCs w:val="24"/>
        </w:rPr>
        <w:t>Нуруллина</w:t>
      </w:r>
      <w:proofErr w:type="spellEnd"/>
    </w:p>
    <w:p w:rsidR="004427D6" w:rsidRDefault="004427D6" w:rsidP="004427D6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427D6" w:rsidRDefault="00A57A9C" w:rsidP="004427D6">
      <w:pPr>
        <w:spacing w:after="0" w:line="240" w:lineRule="auto"/>
        <w:ind w:left="4956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Приказ № 29 от 28.08.2025</w:t>
      </w:r>
      <w:r w:rsidR="004427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г.</w:t>
      </w:r>
    </w:p>
    <w:p w:rsidR="004427D6" w:rsidRDefault="004427D6" w:rsidP="004427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27D6" w:rsidRDefault="004427D6" w:rsidP="004427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 ПРОВЕДЕНИЯ АТТЕСТАЦИИ ПЕДАГОГИЧЕСКИХ РАБОТНИКОВ</w:t>
      </w:r>
    </w:p>
    <w:p w:rsidR="004427D6" w:rsidRDefault="004427D6" w:rsidP="004427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МБДОУ «Детский сад №2 города Лениногорска» МО «ЛМР» РТ</w:t>
      </w:r>
    </w:p>
    <w:p w:rsidR="004427D6" w:rsidRDefault="00A57A9C" w:rsidP="004427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2025-2026</w:t>
      </w:r>
      <w:r w:rsidR="004427D6">
        <w:rPr>
          <w:rFonts w:ascii="Times New Roman" w:hAnsi="Times New Roman" w:cs="Times New Roman"/>
          <w:b/>
          <w:sz w:val="24"/>
          <w:szCs w:val="24"/>
        </w:rPr>
        <w:t xml:space="preserve"> уч. год</w:t>
      </w:r>
    </w:p>
    <w:p w:rsidR="004427D6" w:rsidRDefault="004427D6" w:rsidP="004427D6">
      <w:pPr>
        <w:pStyle w:val="4"/>
        <w:shd w:val="clear" w:color="auto" w:fill="auto"/>
        <w:tabs>
          <w:tab w:val="left" w:pos="1026"/>
        </w:tabs>
        <w:spacing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Цель: стимулирование целенаправленного, непрерывного повышения уровня квалификации педагогических работников, их методологической культуры, личностного профессионального роста, использования ими современных педагогических технологий; выявление перспектив использования потенци</w:t>
      </w:r>
      <w:bookmarkStart w:id="0" w:name="_GoBack"/>
      <w:bookmarkEnd w:id="0"/>
      <w:r>
        <w:rPr>
          <w:sz w:val="24"/>
          <w:szCs w:val="24"/>
        </w:rPr>
        <w:t xml:space="preserve">альных возможностей педагогических работников; учет требований федеральных государственных образовательных стандартов к кадровым условиям реализации образовательных программ при формировании кадрового состава образовательных организаций </w:t>
      </w:r>
    </w:p>
    <w:p w:rsidR="004427D6" w:rsidRDefault="004427D6" w:rsidP="004427D6">
      <w:pPr>
        <w:pStyle w:val="6"/>
        <w:shd w:val="clear" w:color="auto" w:fill="auto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468" w:type="dxa"/>
        <w:tblInd w:w="0" w:type="dxa"/>
        <w:tblLayout w:type="fixed"/>
        <w:tblLook w:val="01E0" w:firstRow="1" w:lastRow="1" w:firstColumn="1" w:lastColumn="1" w:noHBand="0" w:noVBand="0"/>
      </w:tblPr>
      <w:tblGrid>
        <w:gridCol w:w="648"/>
        <w:gridCol w:w="4140"/>
        <w:gridCol w:w="1419"/>
        <w:gridCol w:w="3261"/>
      </w:tblGrid>
      <w:tr w:rsidR="004427D6" w:rsidTr="004427D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7D6" w:rsidRDefault="004427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7D6" w:rsidRDefault="004427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7D6" w:rsidRDefault="004427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7D6" w:rsidRDefault="004427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4427D6" w:rsidTr="004427D6">
        <w:tc>
          <w:tcPr>
            <w:tcW w:w="9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7D6" w:rsidRDefault="004427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ПОДГОТОВИТЕЛЬНЫЙ ЭТАП</w:t>
            </w:r>
          </w:p>
        </w:tc>
      </w:tr>
      <w:tr w:rsidR="004427D6" w:rsidTr="004427D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7D6" w:rsidRDefault="004427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7D6" w:rsidRDefault="004427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Издание приказа по МБДОУ аттестацию педагогов в соответствии с планом:</w:t>
            </w:r>
          </w:p>
          <w:p w:rsidR="004427D6" w:rsidRDefault="004427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аттестация педагогов на соответствие занимаемой должности;</w:t>
            </w:r>
          </w:p>
          <w:p w:rsidR="004427D6" w:rsidRDefault="004427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-освобождение педагогов от аттестации;</w:t>
            </w:r>
          </w:p>
          <w:p w:rsidR="004427D6" w:rsidRDefault="004427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-продление срока аттестации;</w:t>
            </w:r>
          </w:p>
          <w:p w:rsidR="004427D6" w:rsidRDefault="004427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-создание аттестационной комиссии;</w:t>
            </w:r>
          </w:p>
          <w:p w:rsidR="004427D6" w:rsidRDefault="004427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-утверждение графика аттестации;</w:t>
            </w:r>
          </w:p>
          <w:p w:rsidR="004427D6" w:rsidRDefault="004427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утверждение графика экспертизы результативности педагогической деятельности аттестуемых.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7D6" w:rsidRDefault="004427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4427D6" w:rsidRDefault="00A57A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4427D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4427D6" w:rsidRDefault="004427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27D6" w:rsidRDefault="004427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27D6" w:rsidRDefault="004427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27D6" w:rsidRDefault="004427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27D6" w:rsidRDefault="004427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27D6" w:rsidRDefault="004427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27D6" w:rsidRDefault="004427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A9C" w:rsidRDefault="00A57A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И.О. </w:t>
            </w:r>
            <w:r w:rsidR="004427D6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:rsidR="004427D6" w:rsidRDefault="00A57A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Ф.М.</w:t>
            </w:r>
          </w:p>
        </w:tc>
      </w:tr>
      <w:tr w:rsidR="004427D6" w:rsidTr="004427D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7D6" w:rsidRDefault="004427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7D6" w:rsidRDefault="004427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Собеседование с претендентами на заявительную аттестацию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7D6" w:rsidRDefault="004427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4427D6" w:rsidRDefault="00A57A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4427D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A9C" w:rsidRDefault="00A57A9C" w:rsidP="00A57A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И.О. Заведующий </w:t>
            </w:r>
          </w:p>
          <w:p w:rsidR="004427D6" w:rsidRDefault="00A57A9C" w:rsidP="00A57A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Ф.М.</w:t>
            </w:r>
          </w:p>
        </w:tc>
      </w:tr>
      <w:tr w:rsidR="004427D6" w:rsidTr="004427D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7D6" w:rsidRDefault="004427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7D6" w:rsidRDefault="004427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списков аттестуемых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7D6" w:rsidRDefault="004427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4427D6" w:rsidRDefault="00A57A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4427D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7D6" w:rsidRDefault="004427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  <w:p w:rsidR="004427D6" w:rsidRDefault="004427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27D6" w:rsidTr="004427D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7D6" w:rsidRDefault="004427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7D6" w:rsidRDefault="004427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графика аттестации, плана работы по аттестации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7D6" w:rsidRDefault="004427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4427D6" w:rsidRDefault="00A57A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4427D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7D6" w:rsidRDefault="004427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  <w:p w:rsidR="004427D6" w:rsidRDefault="004427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27D6" w:rsidTr="004427D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7D6" w:rsidRDefault="004427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7D6" w:rsidRDefault="004427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заявок в ИС ЭО РТ на курсы повышения квалификации педагогических работников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7D6" w:rsidRDefault="004427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4427D6" w:rsidRDefault="00A57A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4427D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7D6" w:rsidRDefault="004427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  <w:p w:rsidR="004427D6" w:rsidRDefault="004427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27D6" w:rsidTr="004427D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7D6" w:rsidRDefault="004427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7D6" w:rsidRDefault="004427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Курсы повышения квалификации педагогов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7D6" w:rsidRDefault="004427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 прохождения КПК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7D6" w:rsidRDefault="004427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4427D6" w:rsidTr="004427D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7D6" w:rsidRDefault="004427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7D6" w:rsidRDefault="004427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 и регистрация заявлений от педагогических работников на аттестацию на 1 и высшую квалификационную категорию</w:t>
            </w:r>
          </w:p>
          <w:p w:rsidR="004427D6" w:rsidRDefault="004427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7D6" w:rsidRDefault="004427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4427D6" w:rsidRDefault="00A57A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4427D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7D6" w:rsidRDefault="004427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 ЭО РТ</w:t>
            </w:r>
          </w:p>
          <w:p w:rsidR="004427D6" w:rsidRDefault="004427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  <w:p w:rsidR="004427D6" w:rsidRDefault="004427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27D6" w:rsidTr="004427D6">
        <w:tc>
          <w:tcPr>
            <w:tcW w:w="9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7D6" w:rsidRDefault="004427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ОРГАНИЗАЦИОННО-РАЗЪЯСНИТЕЛЬНЫЙ ЭТАП</w:t>
            </w:r>
          </w:p>
        </w:tc>
      </w:tr>
      <w:tr w:rsidR="004427D6" w:rsidTr="004427D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7D6" w:rsidRDefault="004427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7D6" w:rsidRDefault="004427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изменений в нормативно-правовой базе аттестации педагогических работников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7D6" w:rsidRDefault="00A57A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сентябрь-октябрь 2025</w:t>
            </w:r>
            <w:r w:rsidR="004427D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7D6" w:rsidRDefault="004427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Административная группа</w:t>
            </w:r>
          </w:p>
        </w:tc>
      </w:tr>
      <w:tr w:rsidR="004427D6" w:rsidTr="004427D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7D6" w:rsidRDefault="004427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7D6" w:rsidRDefault="004427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информативного стенда «АТЕСТАЦИЯ!»</w:t>
            </w:r>
          </w:p>
          <w:p w:rsidR="004427D6" w:rsidRDefault="004427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приказ по МБДОУ о проведении аттестации;</w:t>
            </w:r>
          </w:p>
          <w:p w:rsidR="004427D6" w:rsidRDefault="004427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состав аттестационной комиссии;</w:t>
            </w:r>
          </w:p>
          <w:p w:rsidR="004427D6" w:rsidRDefault="004427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график аттестации педагогических работников;</w:t>
            </w:r>
          </w:p>
          <w:p w:rsidR="004427D6" w:rsidRDefault="004427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план работы аттестационной комиссии;</w:t>
            </w:r>
          </w:p>
          <w:p w:rsidR="004427D6" w:rsidRDefault="004427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-график экспертизы результативности педагогической деятельности аттестуемых;</w:t>
            </w:r>
          </w:p>
          <w:p w:rsidR="004427D6" w:rsidRDefault="004427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библиотека по аттестации;</w:t>
            </w:r>
          </w:p>
          <w:p w:rsidR="004427D6" w:rsidRDefault="004427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творческие отчеты, персональные выставки, материалы из опыта работы аттестуемых педагогов.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7D6" w:rsidRDefault="004427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Сентябрь-март</w:t>
            </w:r>
          </w:p>
          <w:p w:rsidR="004427D6" w:rsidRDefault="00A57A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2025-2026</w:t>
            </w:r>
            <w:r w:rsidR="004427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427D6">
              <w:rPr>
                <w:rFonts w:ascii="Times New Roman" w:hAnsi="Times New Roman" w:cs="Times New Roman"/>
                <w:sz w:val="24"/>
                <w:szCs w:val="24"/>
              </w:rPr>
              <w:t>уч.г</w:t>
            </w:r>
            <w:proofErr w:type="spellEnd"/>
            <w:r w:rsidR="004427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7D6" w:rsidRDefault="004427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  <w:p w:rsidR="004427D6" w:rsidRDefault="004427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27D6" w:rsidTr="004427D6">
        <w:tc>
          <w:tcPr>
            <w:tcW w:w="9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7D6" w:rsidRDefault="004427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ОЦЕНОЧНО-СИСТЕМАТИЗИРУЮЩИЙ ЭТАП</w:t>
            </w:r>
          </w:p>
        </w:tc>
      </w:tr>
      <w:tr w:rsidR="004427D6" w:rsidTr="004427D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7D6" w:rsidRDefault="004427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7D6" w:rsidRDefault="004427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Помощь педагогам по подготовке материалов к аттестации</w:t>
            </w:r>
          </w:p>
          <w:p w:rsidR="004427D6" w:rsidRDefault="004427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аттестационных мероприятий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7D6" w:rsidRDefault="004427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Сентябрь-декабрь</w:t>
            </w:r>
          </w:p>
          <w:p w:rsidR="004427D6" w:rsidRDefault="00A57A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2025</w:t>
            </w:r>
            <w:r w:rsidR="004427D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7D6" w:rsidRDefault="004427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  <w:p w:rsidR="004427D6" w:rsidRDefault="004427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27D6" w:rsidTr="004427D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7D6" w:rsidRDefault="004427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7D6" w:rsidRDefault="004427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материалов фронтальных, тематических проверок, карт наблюдений за деятельностью педагога.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7D6" w:rsidRDefault="00A57A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Период с 2022 по 2026</w:t>
            </w:r>
            <w:r w:rsidR="004427D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7D6" w:rsidRDefault="004427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аттестационной комиссии</w:t>
            </w:r>
          </w:p>
        </w:tc>
      </w:tr>
      <w:tr w:rsidR="004427D6" w:rsidTr="004427D6"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7D6" w:rsidRDefault="004427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7D6" w:rsidRDefault="004427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Экспертиза профессиональной деятельности аттестуемых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7D6" w:rsidRDefault="004427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утвержденному графику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7D6" w:rsidRDefault="004427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экспертной группы</w:t>
            </w:r>
          </w:p>
        </w:tc>
      </w:tr>
      <w:tr w:rsidR="004427D6" w:rsidTr="004427D6">
        <w:tc>
          <w:tcPr>
            <w:tcW w:w="9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7D6" w:rsidRDefault="004427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7D6" w:rsidRDefault="004427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творческой лаборатории педагога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7D6" w:rsidRDefault="004427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7D6" w:rsidRDefault="004427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27D6" w:rsidTr="004427D6">
        <w:tc>
          <w:tcPr>
            <w:tcW w:w="9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7D6" w:rsidRDefault="004427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7D6" w:rsidRDefault="004427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системы образовательной деятельности аттестуемого педагога:</w:t>
            </w:r>
          </w:p>
          <w:p w:rsidR="004427D6" w:rsidRDefault="004427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планирование образовательной работы с детьми</w:t>
            </w:r>
          </w:p>
          <w:p w:rsidR="004427D6" w:rsidRDefault="004427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просмотр ОН, развлечений /фронтальные, индивидуальные/</w:t>
            </w:r>
          </w:p>
          <w:p w:rsidR="004427D6" w:rsidRDefault="004427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организация режимных моментов - организация развивающей среды</w:t>
            </w:r>
          </w:p>
          <w:p w:rsidR="004427D6" w:rsidRDefault="004427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воспитательные мероприятия</w:t>
            </w:r>
          </w:p>
          <w:p w:rsidR="004427D6" w:rsidRDefault="004427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повышение профессиональной компетенции</w:t>
            </w:r>
          </w:p>
          <w:p w:rsidR="004427D6" w:rsidRDefault="004427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работа с семьей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7D6" w:rsidRDefault="004427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7D6" w:rsidRDefault="004427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27D6" w:rsidTr="004427D6">
        <w:tc>
          <w:tcPr>
            <w:tcW w:w="9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7D6" w:rsidRDefault="004427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7D6" w:rsidRDefault="004427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 педагога на педсоветах, семинарах. Обобщение опыта.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7D6" w:rsidRDefault="004427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7D6" w:rsidRDefault="004427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27D6" w:rsidTr="004427D6">
        <w:tc>
          <w:tcPr>
            <w:tcW w:w="9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7D6" w:rsidRDefault="004427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7D6" w:rsidRDefault="004427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педагога в работе базовых площадок.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7D6" w:rsidRDefault="004427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7D6" w:rsidRDefault="004427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27D6" w:rsidTr="004427D6">
        <w:tc>
          <w:tcPr>
            <w:tcW w:w="9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7D6" w:rsidRDefault="004427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7D6" w:rsidRDefault="004427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диагностирование (анкетирование, тестирование)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7D6" w:rsidRDefault="004427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7D6" w:rsidRDefault="004427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27D6" w:rsidTr="004427D6">
        <w:tc>
          <w:tcPr>
            <w:tcW w:w="9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7D6" w:rsidRDefault="004427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7D6" w:rsidRDefault="004427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деятельности ДОУ, в городских мероприятиях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7D6" w:rsidRDefault="004427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7D6" w:rsidRDefault="004427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27D6" w:rsidTr="004427D6">
        <w:tc>
          <w:tcPr>
            <w:tcW w:w="9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7D6" w:rsidRDefault="004427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7D6" w:rsidRDefault="004427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Квалификационные испытания.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7D6" w:rsidRDefault="004427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7D6" w:rsidRDefault="004427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427D6" w:rsidRDefault="004427D6" w:rsidP="004427D6"/>
    <w:p w:rsidR="006E7EF2" w:rsidRDefault="006E7EF2"/>
    <w:sectPr w:rsidR="006E7EF2" w:rsidSect="004427D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8EE"/>
    <w:rsid w:val="004427D6"/>
    <w:rsid w:val="006E7EF2"/>
    <w:rsid w:val="009F276C"/>
    <w:rsid w:val="00A57A9C"/>
    <w:rsid w:val="00DD3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60A24F-A5F1-4285-AA69-B68A48527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27D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6"/>
    <w:locked/>
    <w:rsid w:val="004427D6"/>
    <w:rPr>
      <w:sz w:val="26"/>
      <w:szCs w:val="26"/>
      <w:shd w:val="clear" w:color="auto" w:fill="FFFFFF"/>
    </w:rPr>
  </w:style>
  <w:style w:type="paragraph" w:customStyle="1" w:styleId="6">
    <w:name w:val="Основной текст6"/>
    <w:basedOn w:val="a"/>
    <w:link w:val="a3"/>
    <w:rsid w:val="004427D6"/>
    <w:pPr>
      <w:widowControl w:val="0"/>
      <w:shd w:val="clear" w:color="auto" w:fill="FFFFFF"/>
      <w:spacing w:after="300" w:line="322" w:lineRule="exact"/>
      <w:jc w:val="both"/>
    </w:pPr>
    <w:rPr>
      <w:sz w:val="26"/>
      <w:szCs w:val="26"/>
    </w:rPr>
  </w:style>
  <w:style w:type="paragraph" w:customStyle="1" w:styleId="4">
    <w:name w:val="Основной текст4"/>
    <w:basedOn w:val="a"/>
    <w:rsid w:val="004427D6"/>
    <w:pPr>
      <w:widowControl w:val="0"/>
      <w:shd w:val="clear" w:color="auto" w:fill="FFFFFF"/>
      <w:spacing w:after="0" w:line="317" w:lineRule="exact"/>
      <w:ind w:hanging="340"/>
    </w:pPr>
    <w:rPr>
      <w:rFonts w:ascii="Times New Roman" w:eastAsia="Times New Roman" w:hAnsi="Times New Roman" w:cs="Times New Roman"/>
      <w:sz w:val="25"/>
      <w:szCs w:val="25"/>
      <w:lang w:eastAsia="ru-RU"/>
    </w:rPr>
  </w:style>
  <w:style w:type="table" w:styleId="a4">
    <w:name w:val="Table Grid"/>
    <w:basedOn w:val="a1"/>
    <w:rsid w:val="004427D6"/>
    <w:pPr>
      <w:spacing w:after="0" w:line="240" w:lineRule="auto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58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537</Words>
  <Characters>3066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2024-09-03T06:07:00Z</dcterms:created>
  <dcterms:modified xsi:type="dcterms:W3CDTF">2026-02-10T07:17:00Z</dcterms:modified>
</cp:coreProperties>
</file>